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8DFB" w14:textId="4DFE3552" w:rsidR="002633B2" w:rsidRPr="0031279F" w:rsidRDefault="0031279F">
      <w:pPr>
        <w:rPr>
          <w:b/>
          <w:bCs/>
        </w:rPr>
      </w:pPr>
      <w:r w:rsidRPr="0031279F">
        <w:rPr>
          <w:b/>
          <w:bCs/>
        </w:rPr>
        <w:t>Коротко об агентство СВОИ</w:t>
      </w:r>
      <w:r>
        <w:rPr>
          <w:b/>
          <w:bCs/>
        </w:rPr>
        <w:t xml:space="preserve"> (ИНН </w:t>
      </w:r>
      <w:r w:rsidRPr="0031279F">
        <w:rPr>
          <w:b/>
          <w:bCs/>
        </w:rPr>
        <w:t>5902851810</w:t>
      </w:r>
      <w:r>
        <w:rPr>
          <w:b/>
          <w:bCs/>
        </w:rPr>
        <w:t>)</w:t>
      </w:r>
    </w:p>
    <w:p w14:paraId="2E43D864" w14:textId="2C506873" w:rsidR="0031279F" w:rsidRDefault="0031279F" w:rsidP="0031279F">
      <w:pPr>
        <w:pStyle w:val="a3"/>
        <w:numPr>
          <w:ilvl w:val="0"/>
          <w:numId w:val="1"/>
        </w:numPr>
        <w:jc w:val="both"/>
      </w:pPr>
      <w:r w:rsidRPr="0031279F">
        <w:rPr>
          <w:b/>
          <w:bCs/>
        </w:rPr>
        <w:t>Регистрация</w:t>
      </w:r>
      <w:r>
        <w:t>: 2007 год. Основание: 1999 год</w:t>
      </w:r>
    </w:p>
    <w:p w14:paraId="23C3DF91" w14:textId="608F5F9E" w:rsidR="0031279F" w:rsidRDefault="0031279F" w:rsidP="0031279F">
      <w:pPr>
        <w:pStyle w:val="a3"/>
        <w:numPr>
          <w:ilvl w:val="0"/>
          <w:numId w:val="1"/>
        </w:numPr>
        <w:jc w:val="both"/>
      </w:pPr>
      <w:r>
        <w:rPr>
          <w:b/>
          <w:bCs/>
        </w:rPr>
        <w:t>Дислокация</w:t>
      </w:r>
      <w:r w:rsidRPr="0031279F">
        <w:t>:</w:t>
      </w:r>
      <w:r>
        <w:t xml:space="preserve"> </w:t>
      </w:r>
      <w:proofErr w:type="spellStart"/>
      <w:r>
        <w:t>г.Пермь</w:t>
      </w:r>
      <w:proofErr w:type="spellEnd"/>
      <w:r>
        <w:t xml:space="preserve">, </w:t>
      </w:r>
      <w:proofErr w:type="spellStart"/>
      <w:r>
        <w:t>Механошина</w:t>
      </w:r>
      <w:proofErr w:type="spellEnd"/>
      <w:r>
        <w:t xml:space="preserve"> 17-2 (</w:t>
      </w:r>
      <w:proofErr w:type="spellStart"/>
      <w:proofErr w:type="gramStart"/>
      <w:r>
        <w:t>собств.помещение</w:t>
      </w:r>
      <w:proofErr w:type="spellEnd"/>
      <w:proofErr w:type="gramEnd"/>
      <w:r>
        <w:t xml:space="preserve"> на 170 </w:t>
      </w:r>
      <w:proofErr w:type="spellStart"/>
      <w:r>
        <w:t>кв.м</w:t>
      </w:r>
      <w:proofErr w:type="spellEnd"/>
      <w:r>
        <w:t>.)</w:t>
      </w:r>
    </w:p>
    <w:p w14:paraId="77540F7B" w14:textId="40410919" w:rsidR="007B2958" w:rsidRDefault="007B2958" w:rsidP="0031279F">
      <w:pPr>
        <w:pStyle w:val="a3"/>
        <w:numPr>
          <w:ilvl w:val="0"/>
          <w:numId w:val="1"/>
        </w:numPr>
        <w:jc w:val="both"/>
      </w:pPr>
      <w:r>
        <w:rPr>
          <w:b/>
          <w:bCs/>
        </w:rPr>
        <w:t>Товарный знак</w:t>
      </w:r>
      <w:r w:rsidRPr="007B2958">
        <w:t>:</w:t>
      </w:r>
      <w:r>
        <w:t xml:space="preserve"> СВОИ </w:t>
      </w:r>
      <w:proofErr w:type="spellStart"/>
      <w:r>
        <w:t>зарегистрована</w:t>
      </w:r>
      <w:proofErr w:type="spellEnd"/>
      <w:r>
        <w:t xml:space="preserve"> в 2008 г. Происхождение ТЗ «Свои» – 3-й по частности ответ на вопрос </w:t>
      </w:r>
      <w:r>
        <w:t>из-за двери</w:t>
      </w:r>
      <w:r>
        <w:t xml:space="preserve">: «Кто там?».  </w:t>
      </w:r>
    </w:p>
    <w:p w14:paraId="6CB681CC" w14:textId="4FEA9E15" w:rsidR="0031279F" w:rsidRDefault="0031279F" w:rsidP="0031279F">
      <w:pPr>
        <w:pStyle w:val="a3"/>
        <w:numPr>
          <w:ilvl w:val="0"/>
          <w:numId w:val="1"/>
        </w:numPr>
        <w:jc w:val="both"/>
      </w:pPr>
      <w:r>
        <w:rPr>
          <w:b/>
          <w:bCs/>
        </w:rPr>
        <w:t>Директор</w:t>
      </w:r>
      <w:r w:rsidRPr="0031279F">
        <w:t>:</w:t>
      </w:r>
      <w:r>
        <w:t xml:space="preserve"> Нода Александр Сергеевич, 1978 г.р. (аспирантура ПНИПУ «Социология»)</w:t>
      </w:r>
    </w:p>
    <w:p w14:paraId="2C7DDB9E" w14:textId="5818F675" w:rsidR="0031279F" w:rsidRDefault="0031279F" w:rsidP="0031279F">
      <w:pPr>
        <w:pStyle w:val="a3"/>
        <w:numPr>
          <w:ilvl w:val="0"/>
          <w:numId w:val="1"/>
        </w:numPr>
        <w:jc w:val="both"/>
      </w:pPr>
      <w:r>
        <w:rPr>
          <w:b/>
          <w:bCs/>
        </w:rPr>
        <w:t>Членство в организациях</w:t>
      </w:r>
      <w:r w:rsidRPr="0031279F">
        <w:t>:</w:t>
      </w:r>
      <w:r>
        <w:t xml:space="preserve"> Российское Общество социологов, 789, </w:t>
      </w:r>
      <w:proofErr w:type="spellStart"/>
      <w:r>
        <w:t>СоциоЛайф</w:t>
      </w:r>
      <w:proofErr w:type="spellEnd"/>
    </w:p>
    <w:p w14:paraId="0CDDB805" w14:textId="516262AF" w:rsidR="0031279F" w:rsidRDefault="0031279F" w:rsidP="0031279F">
      <w:pPr>
        <w:pStyle w:val="a3"/>
        <w:numPr>
          <w:ilvl w:val="0"/>
          <w:numId w:val="1"/>
        </w:numPr>
        <w:jc w:val="both"/>
      </w:pPr>
      <w:r w:rsidRPr="0031279F">
        <w:rPr>
          <w:b/>
          <w:bCs/>
        </w:rPr>
        <w:t>Специализация</w:t>
      </w:r>
      <w:r>
        <w:t xml:space="preserve">: Массовые телефонные и уличные опросы населения по РФ и ближнему зарубежью. </w:t>
      </w:r>
    </w:p>
    <w:p w14:paraId="699E10F1" w14:textId="08F4E360" w:rsidR="0031279F" w:rsidRDefault="0031279F" w:rsidP="0031279F">
      <w:pPr>
        <w:pStyle w:val="a3"/>
        <w:numPr>
          <w:ilvl w:val="0"/>
          <w:numId w:val="1"/>
        </w:numPr>
        <w:jc w:val="both"/>
      </w:pPr>
      <w:r>
        <w:t xml:space="preserve">Официально </w:t>
      </w:r>
      <w:r w:rsidRPr="0031279F">
        <w:rPr>
          <w:b/>
          <w:bCs/>
        </w:rPr>
        <w:t>оборот</w:t>
      </w:r>
      <w:r w:rsidRPr="0031279F">
        <w:t xml:space="preserve"> ООО «Агентство СВОИ» за 2023 год составил 81,6 млн рублей.</w:t>
      </w:r>
      <w:r>
        <w:t xml:space="preserve"> Общий оборот холдинга вместе с ИП за 2024 год составил 200+ млн руб.</w:t>
      </w:r>
    </w:p>
    <w:p w14:paraId="18F0BDD8" w14:textId="23519AE2" w:rsidR="0031279F" w:rsidRDefault="0031279F" w:rsidP="0031279F">
      <w:pPr>
        <w:pStyle w:val="a3"/>
        <w:numPr>
          <w:ilvl w:val="0"/>
          <w:numId w:val="1"/>
        </w:numPr>
        <w:jc w:val="both"/>
      </w:pPr>
      <w:r w:rsidRPr="0031279F">
        <w:rPr>
          <w:b/>
          <w:bCs/>
        </w:rPr>
        <w:t>Ресурсы</w:t>
      </w:r>
      <w:r>
        <w:t xml:space="preserve">: 10 штатных социологов-аналитиков, отдел контроля на 3 штатных единицы, колл-центр с 2006 года на 100+ рабочих мест, собственное ПО, мобильные бригады интервьюеров для планшетных опросов, телефонные базы по всем регионам РФ. </w:t>
      </w:r>
    </w:p>
    <w:p w14:paraId="15B97D28" w14:textId="74D92FE8" w:rsidR="0031279F" w:rsidRDefault="0031279F" w:rsidP="0031279F">
      <w:pPr>
        <w:pStyle w:val="a3"/>
        <w:numPr>
          <w:ilvl w:val="0"/>
          <w:numId w:val="1"/>
        </w:numPr>
        <w:jc w:val="both"/>
      </w:pPr>
      <w:r>
        <w:t xml:space="preserve">Положительный </w:t>
      </w:r>
      <w:r w:rsidRPr="0031279F">
        <w:rPr>
          <w:b/>
          <w:bCs/>
        </w:rPr>
        <w:t>опыт работы с ЛДПР</w:t>
      </w:r>
      <w:r>
        <w:t xml:space="preserve"> в прошлом году на массовых опросах и выступление на партийном слёте, сопровождение ИК </w:t>
      </w:r>
      <w:proofErr w:type="gramStart"/>
      <w:r>
        <w:t>ЛДПР  на</w:t>
      </w:r>
      <w:proofErr w:type="gramEnd"/>
      <w:r>
        <w:t xml:space="preserve"> Камчатке 2021 г. </w:t>
      </w:r>
    </w:p>
    <w:p w14:paraId="39D2C1AE" w14:textId="699B65EC" w:rsidR="0031279F" w:rsidRDefault="0031279F" w:rsidP="0031279F">
      <w:pPr>
        <w:pStyle w:val="a3"/>
        <w:numPr>
          <w:ilvl w:val="0"/>
          <w:numId w:val="1"/>
        </w:numPr>
        <w:jc w:val="both"/>
      </w:pPr>
      <w:r>
        <w:t xml:space="preserve">Победа на конкурсе РАПК в декабре 2024 г. за социологическое сопровождение ИК. </w:t>
      </w:r>
    </w:p>
    <w:p w14:paraId="09A20CFE" w14:textId="63670621" w:rsidR="0031279F" w:rsidRDefault="0031279F" w:rsidP="0031279F">
      <w:pPr>
        <w:pStyle w:val="a3"/>
        <w:numPr>
          <w:ilvl w:val="0"/>
          <w:numId w:val="1"/>
        </w:numPr>
        <w:jc w:val="both"/>
      </w:pPr>
      <w:r>
        <w:t xml:space="preserve">Точность прогнозов по </w:t>
      </w:r>
      <w:proofErr w:type="spellStart"/>
      <w:proofErr w:type="gramStart"/>
      <w:r>
        <w:t>соц.опросам</w:t>
      </w:r>
      <w:proofErr w:type="spellEnd"/>
      <w:proofErr w:type="gramEnd"/>
      <w:r>
        <w:t xml:space="preserve"> и </w:t>
      </w:r>
      <w:proofErr w:type="spellStart"/>
      <w:r>
        <w:t>экзит</w:t>
      </w:r>
      <w:proofErr w:type="spellEnd"/>
      <w:r>
        <w:t>-полам с погрешностью до 1,5%</w:t>
      </w:r>
    </w:p>
    <w:p w14:paraId="5C351553" w14:textId="654A2C89" w:rsidR="0031279F" w:rsidRDefault="0031279F" w:rsidP="0031279F">
      <w:pPr>
        <w:pStyle w:val="a3"/>
        <w:numPr>
          <w:ilvl w:val="0"/>
          <w:numId w:val="1"/>
        </w:numPr>
        <w:jc w:val="both"/>
      </w:pPr>
      <w:r w:rsidRPr="0031279F">
        <w:rPr>
          <w:b/>
          <w:bCs/>
        </w:rPr>
        <w:t>Репутация:</w:t>
      </w:r>
      <w:r>
        <w:t xml:space="preserve"> честность и порядочность в отношении данных, которыми владеет только то, кто заказал опрос. </w:t>
      </w:r>
    </w:p>
    <w:p w14:paraId="4DCAE472" w14:textId="77777777" w:rsidR="0031279F" w:rsidRDefault="0031279F"/>
    <w:sectPr w:rsidR="0031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94AF9"/>
    <w:multiLevelType w:val="hybridMultilevel"/>
    <w:tmpl w:val="BACA7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9F"/>
    <w:rsid w:val="002633B2"/>
    <w:rsid w:val="0031279F"/>
    <w:rsid w:val="007B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0F89"/>
  <w15:chartTrackingRefBased/>
  <w15:docId w15:val="{FDC901B7-DBBA-46C1-85D6-2FE614A7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Нода</dc:creator>
  <cp:keywords/>
  <dc:description/>
  <cp:lastModifiedBy>Александр Нода</cp:lastModifiedBy>
  <cp:revision>2</cp:revision>
  <dcterms:created xsi:type="dcterms:W3CDTF">2025-02-11T08:33:00Z</dcterms:created>
  <dcterms:modified xsi:type="dcterms:W3CDTF">2025-02-11T09:34:00Z</dcterms:modified>
</cp:coreProperties>
</file>